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9D81092" w14:textId="41D54CC7" w:rsidR="005B465B" w:rsidRPr="00213D0C" w:rsidRDefault="005B465B" w:rsidP="009959FB">
      <w:pPr>
        <w:pStyle w:val="a3"/>
        <w:ind w:left="142" w:firstLine="578"/>
        <w:jc w:val="center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>Отчет о реализации РКМ за 1 полугодие 2022 г.</w:t>
      </w:r>
      <w:bookmarkStart w:id="0" w:name="_GoBack"/>
      <w:bookmarkEnd w:id="0"/>
    </w:p>
    <w:p w14:paraId="3C2D8F72" w14:textId="77777777" w:rsidR="009959FB" w:rsidRPr="009959FB" w:rsidRDefault="009959FB" w:rsidP="009959FB">
      <w:pPr>
        <w:pStyle w:val="a3"/>
        <w:ind w:left="142" w:firstLine="578"/>
        <w:jc w:val="center"/>
        <w:rPr>
          <w:rFonts w:ascii="Times New Roman" w:hAnsi="Times New Roman"/>
          <w:b/>
          <w:sz w:val="28"/>
          <w:szCs w:val="28"/>
        </w:rPr>
      </w:pPr>
    </w:p>
    <w:p w14:paraId="237E3ABF" w14:textId="4E43CDF5" w:rsidR="0017465F" w:rsidRPr="009C6C7B" w:rsidRDefault="0017465F" w:rsidP="008C29A1">
      <w:pPr>
        <w:pStyle w:val="a3"/>
        <w:ind w:left="142" w:firstLine="578"/>
        <w:jc w:val="both"/>
        <w:rPr>
          <w:rFonts w:ascii="PT Astra Serif" w:hAnsi="PT Astra Serif"/>
          <w:b/>
          <w:sz w:val="24"/>
          <w:szCs w:val="24"/>
        </w:rPr>
      </w:pPr>
      <w:r w:rsidRPr="009C6C7B">
        <w:rPr>
          <w:rFonts w:ascii="PT Astra Serif" w:hAnsi="PT Astra Serif"/>
          <w:bCs/>
          <w:sz w:val="24"/>
          <w:szCs w:val="24"/>
        </w:rPr>
        <w:t xml:space="preserve">На территории Саратовской области в 2022-2023 годах реализуется проект  Фонда поддержки детей, находящихся в трудной жизненной ситуации </w:t>
      </w:r>
      <w:r w:rsidRPr="009C6C7B">
        <w:rPr>
          <w:rFonts w:ascii="PT Astra Serif" w:hAnsi="PT Astra Serif"/>
          <w:b/>
          <w:sz w:val="24"/>
          <w:szCs w:val="24"/>
        </w:rPr>
        <w:t>«Комплекс мер по поддержке жизненного потенциала семей, воспитывающих детей с инвалидностью на территории Саратовской области».</w:t>
      </w:r>
      <w:r w:rsidR="00486812" w:rsidRPr="009C6C7B">
        <w:rPr>
          <w:rFonts w:ascii="PT Astra Serif" w:hAnsi="PT Astra Serif"/>
          <w:b/>
          <w:sz w:val="24"/>
          <w:szCs w:val="24"/>
        </w:rPr>
        <w:t xml:space="preserve">  </w:t>
      </w:r>
    </w:p>
    <w:p w14:paraId="04B89112" w14:textId="52148446" w:rsidR="002F624F" w:rsidRDefault="002F624F" w:rsidP="002F624F">
      <w:pPr>
        <w:pStyle w:val="a3"/>
        <w:ind w:firstLine="709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 w:rsidRPr="009C6C7B">
        <w:rPr>
          <w:rFonts w:ascii="PT Astra Serif" w:hAnsi="PT Astra Serif"/>
          <w:b/>
          <w:sz w:val="24"/>
          <w:szCs w:val="24"/>
        </w:rPr>
        <w:t>Цель регионального комплекса мер</w:t>
      </w:r>
      <w:r w:rsidRPr="009C6C7B">
        <w:rPr>
          <w:rFonts w:ascii="PT Astra Serif" w:hAnsi="PT Astra Serif"/>
          <w:sz w:val="24"/>
          <w:szCs w:val="24"/>
        </w:rPr>
        <w:t xml:space="preserve"> – </w:t>
      </w:r>
      <w:r w:rsidRPr="009C6C7B">
        <w:rPr>
          <w:rFonts w:ascii="PT Astra Serif" w:eastAsia="Times New Roman" w:hAnsi="PT Astra Serif"/>
          <w:sz w:val="24"/>
          <w:szCs w:val="24"/>
          <w:lang w:eastAsia="ru-RU"/>
        </w:rPr>
        <w:t>повышение жизненного потенциала семей, воспитывающих детей с инвалидностью.</w:t>
      </w:r>
    </w:p>
    <w:p w14:paraId="7BBDF6BD" w14:textId="1F58037F" w:rsidR="00412526" w:rsidRPr="009C6C7B" w:rsidRDefault="00412526" w:rsidP="00412526">
      <w:pPr>
        <w:jc w:val="both"/>
        <w:rPr>
          <w:rFonts w:ascii="PT Astra Serif" w:hAnsi="PT Astra Serif"/>
          <w:bCs/>
          <w:sz w:val="24"/>
          <w:szCs w:val="24"/>
        </w:rPr>
      </w:pPr>
      <w:r w:rsidRPr="009C6C7B">
        <w:rPr>
          <w:rFonts w:ascii="PT Astra Serif" w:hAnsi="PT Astra Serif"/>
          <w:bCs/>
          <w:sz w:val="24"/>
          <w:szCs w:val="24"/>
        </w:rPr>
        <w:t>ГАУ СО «Марксовский реабилитационный центр для детей и подростков  с ограниченными возможностями» (далее ГАУ СО МРЦ)</w:t>
      </w:r>
      <w:r>
        <w:rPr>
          <w:rFonts w:ascii="PT Astra Serif" w:hAnsi="PT Astra Serif"/>
          <w:bCs/>
          <w:sz w:val="24"/>
          <w:szCs w:val="24"/>
        </w:rPr>
        <w:t xml:space="preserve"> является одним из четырех реабилитационных центров, реализующих Комплекс мер.</w:t>
      </w:r>
    </w:p>
    <w:p w14:paraId="10F1E674" w14:textId="77777777" w:rsidR="003361C9" w:rsidRPr="009C6C7B" w:rsidRDefault="003361C9" w:rsidP="001A6492">
      <w:pPr>
        <w:jc w:val="both"/>
        <w:rPr>
          <w:rFonts w:ascii="PT Astra Serif" w:hAnsi="PT Astra Serif"/>
          <w:bCs/>
          <w:sz w:val="24"/>
          <w:szCs w:val="24"/>
        </w:rPr>
      </w:pPr>
    </w:p>
    <w:p w14:paraId="453D5A29" w14:textId="2547DCF5" w:rsidR="0065637C" w:rsidRPr="009C6C7B" w:rsidRDefault="009959FB" w:rsidP="00412526">
      <w:pPr>
        <w:spacing w:line="240" w:lineRule="atLeast"/>
        <w:jc w:val="both"/>
        <w:rPr>
          <w:rFonts w:ascii="PT Astra Serif" w:hAnsi="PT Astra Serif"/>
          <w:sz w:val="24"/>
          <w:szCs w:val="24"/>
          <w:u w:val="single"/>
        </w:rPr>
      </w:pPr>
      <w:r w:rsidRPr="009C6C7B">
        <w:rPr>
          <w:rFonts w:ascii="PT Astra Serif" w:hAnsi="PT Astra Serif"/>
          <w:b/>
          <w:bCs/>
          <w:sz w:val="24"/>
          <w:szCs w:val="24"/>
        </w:rPr>
        <w:t xml:space="preserve">       </w:t>
      </w:r>
      <w:r w:rsidR="001A6492" w:rsidRPr="009C6C7B">
        <w:rPr>
          <w:rFonts w:ascii="PT Astra Serif" w:hAnsi="PT Astra Serif"/>
          <w:b/>
          <w:bCs/>
          <w:sz w:val="24"/>
          <w:szCs w:val="24"/>
        </w:rPr>
        <w:t xml:space="preserve">В рамках проекта  </w:t>
      </w:r>
      <w:r w:rsidR="00412526">
        <w:rPr>
          <w:rFonts w:ascii="PT Astra Serif" w:hAnsi="PT Astra Serif"/>
          <w:b/>
          <w:bCs/>
          <w:sz w:val="24"/>
          <w:szCs w:val="24"/>
        </w:rPr>
        <w:t xml:space="preserve">за 1 полугодие 2022 г.  ГАУ СО МРЦ </w:t>
      </w:r>
      <w:r w:rsidR="00533210" w:rsidRPr="009C6C7B">
        <w:rPr>
          <w:rFonts w:ascii="PT Astra Serif" w:hAnsi="PT Astra Serif"/>
          <w:sz w:val="24"/>
          <w:szCs w:val="24"/>
          <w:u w:val="single"/>
        </w:rPr>
        <w:t xml:space="preserve"> созданы и реализованы</w:t>
      </w:r>
      <w:r w:rsidR="0028166E" w:rsidRPr="009C6C7B">
        <w:rPr>
          <w:rFonts w:ascii="PT Astra Serif" w:hAnsi="PT Astra Serif"/>
          <w:sz w:val="24"/>
          <w:szCs w:val="24"/>
          <w:u w:val="single"/>
        </w:rPr>
        <w:t xml:space="preserve"> следующие мероприятия</w:t>
      </w:r>
      <w:r w:rsidR="0065637C" w:rsidRPr="009C6C7B">
        <w:rPr>
          <w:rFonts w:ascii="PT Astra Serif" w:hAnsi="PT Astra Serif"/>
          <w:sz w:val="24"/>
          <w:szCs w:val="24"/>
          <w:u w:val="single"/>
        </w:rPr>
        <w:t>:</w:t>
      </w:r>
    </w:p>
    <w:p w14:paraId="1BEBD1C4" w14:textId="2EF539B0" w:rsidR="0028166E" w:rsidRPr="006B2CD2" w:rsidRDefault="0065637C" w:rsidP="0028166E">
      <w:pPr>
        <w:jc w:val="both"/>
        <w:rPr>
          <w:rFonts w:ascii="PT Astra Serif" w:hAnsi="PT Astra Serif"/>
          <w:sz w:val="24"/>
          <w:szCs w:val="24"/>
        </w:rPr>
      </w:pPr>
      <w:r w:rsidRPr="009C6C7B">
        <w:rPr>
          <w:rFonts w:ascii="PT Astra Serif" w:hAnsi="PT Astra Serif"/>
          <w:sz w:val="24"/>
          <w:szCs w:val="24"/>
        </w:rPr>
        <w:t xml:space="preserve">- </w:t>
      </w:r>
      <w:r w:rsidR="00863D33">
        <w:rPr>
          <w:rFonts w:ascii="PT Astra Serif" w:hAnsi="PT Astra Serif"/>
          <w:sz w:val="24"/>
          <w:szCs w:val="24"/>
        </w:rPr>
        <w:t xml:space="preserve">создана и работает </w:t>
      </w:r>
      <w:r w:rsidRPr="009C6C7B">
        <w:rPr>
          <w:rFonts w:ascii="PT Astra Serif" w:hAnsi="PT Astra Serif"/>
          <w:bCs/>
          <w:sz w:val="24"/>
          <w:szCs w:val="24"/>
        </w:rPr>
        <w:t>«Школа для родителей по реабилитации и уходу»</w:t>
      </w:r>
      <w:r w:rsidR="0028166E" w:rsidRPr="009C6C7B">
        <w:rPr>
          <w:rFonts w:ascii="PT Astra Serif" w:hAnsi="PT Astra Serif"/>
          <w:bCs/>
          <w:sz w:val="24"/>
          <w:szCs w:val="24"/>
        </w:rPr>
        <w:t>.</w:t>
      </w:r>
      <w:r w:rsidR="00863D33">
        <w:rPr>
          <w:rFonts w:ascii="PT Astra Serif" w:hAnsi="PT Astra Serif"/>
          <w:bCs/>
          <w:sz w:val="24"/>
          <w:szCs w:val="24"/>
        </w:rPr>
        <w:t xml:space="preserve"> Проведено 5 плановых  занятий.</w:t>
      </w:r>
      <w:r w:rsidR="0028166E" w:rsidRPr="009C6C7B">
        <w:rPr>
          <w:rFonts w:ascii="PT Astra Serif" w:eastAsia="Calibri" w:hAnsi="PT Astra Serif"/>
          <w:b/>
          <w:bCs/>
          <w:sz w:val="24"/>
          <w:szCs w:val="24"/>
        </w:rPr>
        <w:t xml:space="preserve"> </w:t>
      </w:r>
      <w:r w:rsidR="0028166E" w:rsidRPr="006B2CD2">
        <w:rPr>
          <w:rFonts w:ascii="PT Astra Serif" w:eastAsia="Calibri" w:hAnsi="PT Astra Serif"/>
          <w:sz w:val="24"/>
          <w:szCs w:val="24"/>
        </w:rPr>
        <w:t>Услугами школы воспольз</w:t>
      </w:r>
      <w:r w:rsidR="00863D33" w:rsidRPr="006B2CD2">
        <w:rPr>
          <w:rFonts w:ascii="PT Astra Serif" w:eastAsia="Calibri" w:hAnsi="PT Astra Serif"/>
          <w:sz w:val="24"/>
          <w:szCs w:val="24"/>
        </w:rPr>
        <w:t>овались 66</w:t>
      </w:r>
      <w:r w:rsidR="0028166E" w:rsidRPr="006B2CD2">
        <w:rPr>
          <w:rFonts w:ascii="PT Astra Serif" w:eastAsia="Calibri" w:hAnsi="PT Astra Serif"/>
          <w:sz w:val="24"/>
          <w:szCs w:val="24"/>
        </w:rPr>
        <w:t xml:space="preserve"> родителей</w:t>
      </w:r>
      <w:r w:rsidR="0028166E" w:rsidRPr="006B2CD2">
        <w:rPr>
          <w:rFonts w:ascii="PT Astra Serif" w:hAnsi="PT Astra Serif"/>
          <w:sz w:val="24"/>
          <w:szCs w:val="24"/>
        </w:rPr>
        <w:t>;</w:t>
      </w:r>
    </w:p>
    <w:p w14:paraId="11C2A993" w14:textId="100AFA12" w:rsidR="0065637C" w:rsidRPr="009C6C7B" w:rsidRDefault="0065637C" w:rsidP="0065637C">
      <w:pPr>
        <w:jc w:val="both"/>
        <w:rPr>
          <w:rFonts w:ascii="PT Astra Serif" w:hAnsi="PT Astra Serif"/>
          <w:b/>
          <w:bCs/>
          <w:sz w:val="24"/>
          <w:szCs w:val="24"/>
        </w:rPr>
      </w:pPr>
      <w:r w:rsidRPr="009C6C7B">
        <w:rPr>
          <w:rFonts w:ascii="PT Astra Serif" w:hAnsi="PT Astra Serif"/>
          <w:bCs/>
          <w:sz w:val="24"/>
          <w:szCs w:val="24"/>
        </w:rPr>
        <w:t>-</w:t>
      </w:r>
      <w:r w:rsidR="00533210" w:rsidRPr="009C6C7B">
        <w:rPr>
          <w:rFonts w:ascii="PT Astra Serif" w:hAnsi="PT Astra Serif"/>
          <w:bCs/>
          <w:sz w:val="24"/>
          <w:szCs w:val="24"/>
        </w:rPr>
        <w:t xml:space="preserve"> </w:t>
      </w:r>
      <w:r w:rsidR="00863D33">
        <w:rPr>
          <w:rFonts w:ascii="PT Astra Serif" w:hAnsi="PT Astra Serif"/>
          <w:bCs/>
          <w:sz w:val="24"/>
          <w:szCs w:val="24"/>
        </w:rPr>
        <w:t xml:space="preserve">специалистами разработаны </w:t>
      </w:r>
      <w:r w:rsidRPr="009C6C7B">
        <w:rPr>
          <w:rFonts w:ascii="PT Astra Serif" w:hAnsi="PT Astra Serif"/>
          <w:bCs/>
          <w:sz w:val="24"/>
          <w:szCs w:val="24"/>
        </w:rPr>
        <w:t xml:space="preserve">4 программы обучения родителей (законных представителей) </w:t>
      </w:r>
      <w:r w:rsidRPr="009C6C7B">
        <w:rPr>
          <w:rFonts w:ascii="PT Astra Serif" w:eastAsia="Calibri" w:hAnsi="PT Astra Serif"/>
          <w:sz w:val="24"/>
          <w:szCs w:val="24"/>
        </w:rPr>
        <w:t xml:space="preserve">в целях приобретения навыков реабилитации и </w:t>
      </w:r>
      <w:proofErr w:type="spellStart"/>
      <w:r w:rsidRPr="009C6C7B">
        <w:rPr>
          <w:rFonts w:ascii="PT Astra Serif" w:eastAsia="Calibri" w:hAnsi="PT Astra Serif"/>
          <w:sz w:val="24"/>
          <w:szCs w:val="24"/>
        </w:rPr>
        <w:t>абилитации</w:t>
      </w:r>
      <w:proofErr w:type="spellEnd"/>
      <w:r w:rsidRPr="009C6C7B">
        <w:rPr>
          <w:rFonts w:ascii="PT Astra Serif" w:eastAsia="Calibri" w:hAnsi="PT Astra Serif"/>
          <w:sz w:val="24"/>
          <w:szCs w:val="24"/>
        </w:rPr>
        <w:t xml:space="preserve"> детей с инвалидностью, навыков развивающего ухода, в том числе с использованием средств альтернативной и дополнительной коммуникации</w:t>
      </w:r>
      <w:r w:rsidR="00F34129">
        <w:rPr>
          <w:rFonts w:ascii="PT Astra Serif" w:eastAsia="Calibri" w:hAnsi="PT Astra Serif"/>
          <w:sz w:val="24"/>
          <w:szCs w:val="24"/>
        </w:rPr>
        <w:t>, (запуск программ запланирован на 2 полугодие 2022 г.)</w:t>
      </w:r>
      <w:r w:rsidRPr="009C6C7B">
        <w:rPr>
          <w:rFonts w:ascii="PT Astra Serif" w:hAnsi="PT Astra Serif"/>
          <w:b/>
          <w:bCs/>
          <w:sz w:val="24"/>
          <w:szCs w:val="24"/>
        </w:rPr>
        <w:t>;</w:t>
      </w:r>
    </w:p>
    <w:p w14:paraId="5FF2362A" w14:textId="6F8B5203" w:rsidR="0065637C" w:rsidRPr="009C6C7B" w:rsidRDefault="0065637C" w:rsidP="00863D33">
      <w:pPr>
        <w:pStyle w:val="a5"/>
        <w:ind w:left="0"/>
        <w:jc w:val="both"/>
        <w:rPr>
          <w:rFonts w:ascii="PT Astra Serif" w:hAnsi="PT Astra Serif"/>
        </w:rPr>
      </w:pPr>
      <w:r w:rsidRPr="009C6C7B">
        <w:rPr>
          <w:rFonts w:ascii="PT Astra Serif" w:hAnsi="PT Astra Serif"/>
          <w:bCs/>
        </w:rPr>
        <w:t>-</w:t>
      </w:r>
      <w:r w:rsidRPr="009C6C7B">
        <w:rPr>
          <w:rFonts w:ascii="PT Astra Serif" w:hAnsi="PT Astra Serif"/>
        </w:rPr>
        <w:t xml:space="preserve">  </w:t>
      </w:r>
      <w:r w:rsidR="00863D33">
        <w:rPr>
          <w:rFonts w:ascii="PT Astra Serif" w:hAnsi="PT Astra Serif"/>
        </w:rPr>
        <w:t xml:space="preserve">создан </w:t>
      </w:r>
      <w:r w:rsidRPr="009C6C7B">
        <w:rPr>
          <w:rFonts w:ascii="PT Astra Serif" w:hAnsi="PT Astra Serif"/>
        </w:rPr>
        <w:t xml:space="preserve"> родительский клуб «Единство»</w:t>
      </w:r>
      <w:r w:rsidR="00533210" w:rsidRPr="009C6C7B">
        <w:rPr>
          <w:rFonts w:ascii="PT Astra Serif" w:hAnsi="PT Astra Serif"/>
        </w:rPr>
        <w:t xml:space="preserve">, </w:t>
      </w:r>
      <w:r w:rsidR="00863D33">
        <w:rPr>
          <w:rFonts w:ascii="PT Astra Serif" w:hAnsi="PT Astra Serif"/>
        </w:rPr>
        <w:t>в рамках работы которого проведено 2 мероприятия</w:t>
      </w:r>
      <w:r w:rsidR="00F34129">
        <w:rPr>
          <w:rFonts w:ascii="PT Astra Serif" w:hAnsi="PT Astra Serif"/>
        </w:rPr>
        <w:t>. У</w:t>
      </w:r>
      <w:r w:rsidR="0028166E" w:rsidRPr="009C6C7B">
        <w:rPr>
          <w:rFonts w:ascii="PT Astra Serif" w:hAnsi="PT Astra Serif"/>
        </w:rPr>
        <w:t xml:space="preserve">частниками мероприятий  </w:t>
      </w:r>
      <w:r w:rsidR="00533210" w:rsidRPr="009C6C7B">
        <w:rPr>
          <w:rFonts w:ascii="PT Astra Serif" w:hAnsi="PT Astra Serif"/>
        </w:rPr>
        <w:t xml:space="preserve"> ста</w:t>
      </w:r>
      <w:r w:rsidR="00FB0B9E">
        <w:rPr>
          <w:rFonts w:ascii="PT Astra Serif" w:hAnsi="PT Astra Serif"/>
        </w:rPr>
        <w:t>ли 55</w:t>
      </w:r>
      <w:r w:rsidR="0028166E" w:rsidRPr="009C6C7B">
        <w:rPr>
          <w:rFonts w:ascii="PT Astra Serif" w:hAnsi="PT Astra Serif"/>
        </w:rPr>
        <w:t xml:space="preserve"> человек</w:t>
      </w:r>
      <w:r w:rsidR="00FB0B9E">
        <w:rPr>
          <w:rFonts w:ascii="PT Astra Serif" w:hAnsi="PT Astra Serif"/>
        </w:rPr>
        <w:t xml:space="preserve">. В мероприятии круглый стол «Равные возможности» приняли участие представители ГКУ СО </w:t>
      </w:r>
      <w:r w:rsidR="00F34129">
        <w:rPr>
          <w:rFonts w:ascii="PT Astra Serif" w:hAnsi="PT Astra Serif"/>
        </w:rPr>
        <w:t>«</w:t>
      </w:r>
      <w:r w:rsidR="00FB0B9E">
        <w:rPr>
          <w:rFonts w:ascii="PT Astra Serif" w:hAnsi="PT Astra Serif"/>
        </w:rPr>
        <w:t>Управление социальной поддержки населения Марксовского района</w:t>
      </w:r>
      <w:r w:rsidR="00F34129">
        <w:rPr>
          <w:rFonts w:ascii="PT Astra Serif" w:hAnsi="PT Astra Serif"/>
        </w:rPr>
        <w:t>»,</w:t>
      </w:r>
      <w:r w:rsidR="00FB0B9E">
        <w:rPr>
          <w:rFonts w:ascii="PT Astra Serif" w:hAnsi="PT Astra Serif"/>
        </w:rPr>
        <w:t xml:space="preserve"> Управления </w:t>
      </w:r>
      <w:r w:rsidR="005B465B">
        <w:rPr>
          <w:rFonts w:ascii="PT Astra Serif" w:hAnsi="PT Astra Serif"/>
        </w:rPr>
        <w:t>П</w:t>
      </w:r>
      <w:r w:rsidR="00FB0B9E">
        <w:rPr>
          <w:rFonts w:ascii="PT Astra Serif" w:hAnsi="PT Astra Serif"/>
        </w:rPr>
        <w:t>енсионного фонда РФ</w:t>
      </w:r>
      <w:r w:rsidR="00090C4B">
        <w:rPr>
          <w:rFonts w:ascii="PT Astra Serif" w:hAnsi="PT Astra Serif"/>
        </w:rPr>
        <w:t xml:space="preserve">, </w:t>
      </w:r>
      <w:r w:rsidR="005B465B">
        <w:rPr>
          <w:rFonts w:ascii="PT Astra Serif" w:hAnsi="PT Astra Serif"/>
        </w:rPr>
        <w:t>Центральной б</w:t>
      </w:r>
      <w:r w:rsidR="00090C4B">
        <w:rPr>
          <w:rFonts w:ascii="PT Astra Serif" w:hAnsi="PT Astra Serif"/>
        </w:rPr>
        <w:t>иблиотечной системы Марксовского района</w:t>
      </w:r>
      <w:r w:rsidR="00F34129">
        <w:rPr>
          <w:rFonts w:ascii="PT Astra Serif" w:hAnsi="PT Astra Serif"/>
        </w:rPr>
        <w:t>;</w:t>
      </w:r>
    </w:p>
    <w:p w14:paraId="3B873EE0" w14:textId="4D4D3CEE" w:rsidR="0028166E" w:rsidRDefault="0065637C" w:rsidP="00863D33">
      <w:pPr>
        <w:pStyle w:val="a5"/>
        <w:ind w:left="0"/>
        <w:jc w:val="both"/>
        <w:rPr>
          <w:rFonts w:ascii="PT Astra Serif" w:hAnsi="PT Astra Serif"/>
        </w:rPr>
      </w:pPr>
      <w:r w:rsidRPr="009C6C7B">
        <w:rPr>
          <w:rFonts w:ascii="PT Astra Serif" w:hAnsi="PT Astra Serif"/>
        </w:rPr>
        <w:t xml:space="preserve">- </w:t>
      </w:r>
      <w:r w:rsidR="00863D33">
        <w:rPr>
          <w:rFonts w:ascii="PT Astra Serif" w:hAnsi="PT Astra Serif"/>
        </w:rPr>
        <w:t xml:space="preserve"> </w:t>
      </w:r>
      <w:r w:rsidR="00FB0B9E">
        <w:rPr>
          <w:rFonts w:ascii="PT Astra Serif" w:hAnsi="PT Astra Serif"/>
        </w:rPr>
        <w:t>проведены обучающие семинары с учениками МОУ СОШ № 3 и № 1</w:t>
      </w:r>
      <w:r w:rsidR="00F34129">
        <w:rPr>
          <w:rFonts w:ascii="PT Astra Serif" w:hAnsi="PT Astra Serif"/>
        </w:rPr>
        <w:t xml:space="preserve"> по теме: «Волонтерское движение»;</w:t>
      </w:r>
    </w:p>
    <w:p w14:paraId="525AF1E9" w14:textId="759D36AF" w:rsidR="00090C4B" w:rsidRDefault="00090C4B" w:rsidP="00863D33">
      <w:pPr>
        <w:pStyle w:val="a5"/>
        <w:ind w:left="0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- коллектив и члены </w:t>
      </w:r>
      <w:r w:rsidR="00831FB5">
        <w:rPr>
          <w:rFonts w:ascii="PT Astra Serif" w:hAnsi="PT Astra Serif"/>
        </w:rPr>
        <w:t>родительского</w:t>
      </w:r>
      <w:r>
        <w:rPr>
          <w:rFonts w:ascii="PT Astra Serif" w:hAnsi="PT Astra Serif"/>
        </w:rPr>
        <w:t xml:space="preserve"> клуба «Единство» приняли участие в видеоконференции «Внедрение новых социальных практик по поддержке жизненного потенциала семей, воспитывающих детей с </w:t>
      </w:r>
      <w:r w:rsidR="00831FB5">
        <w:rPr>
          <w:rFonts w:ascii="PT Astra Serif" w:hAnsi="PT Astra Serif"/>
        </w:rPr>
        <w:t>инвалидностью (50 человек)</w:t>
      </w:r>
      <w:r w:rsidR="00F34129">
        <w:rPr>
          <w:rFonts w:ascii="PT Astra Serif" w:hAnsi="PT Astra Serif"/>
        </w:rPr>
        <w:t>;</w:t>
      </w:r>
    </w:p>
    <w:p w14:paraId="58B50595" w14:textId="366B0160" w:rsidR="00090C4B" w:rsidRDefault="00090C4B" w:rsidP="00863D33">
      <w:pPr>
        <w:pStyle w:val="a5"/>
        <w:ind w:left="0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- </w:t>
      </w:r>
      <w:r w:rsidR="00F34129">
        <w:rPr>
          <w:rFonts w:ascii="PT Astra Serif" w:hAnsi="PT Astra Serif"/>
        </w:rPr>
        <w:t xml:space="preserve">специалисты центра </w:t>
      </w:r>
      <w:r>
        <w:rPr>
          <w:rFonts w:ascii="PT Astra Serif" w:hAnsi="PT Astra Serif"/>
        </w:rPr>
        <w:t>приняли участие в  мониторинге потребности  семей с детьми-инвалидами</w:t>
      </w:r>
      <w:r w:rsidR="00831FB5">
        <w:rPr>
          <w:rFonts w:ascii="PT Astra Serif" w:hAnsi="PT Astra Serif"/>
        </w:rPr>
        <w:t>;</w:t>
      </w:r>
    </w:p>
    <w:p w14:paraId="7A421C9C" w14:textId="5696A129" w:rsidR="00831FB5" w:rsidRPr="009C6C7B" w:rsidRDefault="00831FB5" w:rsidP="00863D33">
      <w:pPr>
        <w:pStyle w:val="a5"/>
        <w:ind w:left="0"/>
        <w:jc w:val="both"/>
        <w:rPr>
          <w:rFonts w:ascii="PT Astra Serif" w:hAnsi="PT Astra Serif"/>
          <w:b/>
        </w:rPr>
      </w:pPr>
      <w:r>
        <w:rPr>
          <w:rFonts w:ascii="PT Astra Serif" w:hAnsi="PT Astra Serif"/>
        </w:rPr>
        <w:t>- специалистами подготовлены 18 информационных материалов: буклетов, памяток, информационных листов.</w:t>
      </w:r>
    </w:p>
    <w:p w14:paraId="3C84459D" w14:textId="77777777" w:rsidR="0065637C" w:rsidRPr="009C6C7B" w:rsidRDefault="0065637C" w:rsidP="0065637C">
      <w:pPr>
        <w:pStyle w:val="a5"/>
        <w:ind w:left="0" w:firstLine="708"/>
        <w:jc w:val="both"/>
        <w:rPr>
          <w:rFonts w:ascii="PT Astra Serif" w:hAnsi="PT Astra Serif"/>
        </w:rPr>
      </w:pPr>
    </w:p>
    <w:sectPr w:rsidR="0065637C" w:rsidRPr="009C6C7B" w:rsidSect="00A75ABC">
      <w:pgSz w:w="11906" w:h="16838"/>
      <w:pgMar w:top="568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42240C"/>
    <w:multiLevelType w:val="hybridMultilevel"/>
    <w:tmpl w:val="E39C7384"/>
    <w:lvl w:ilvl="0" w:tplc="44560A70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7E0F"/>
    <w:rsid w:val="000528E2"/>
    <w:rsid w:val="00090C4B"/>
    <w:rsid w:val="000E0016"/>
    <w:rsid w:val="000F0294"/>
    <w:rsid w:val="0017465F"/>
    <w:rsid w:val="001A6492"/>
    <w:rsid w:val="00213AB6"/>
    <w:rsid w:val="00213D0C"/>
    <w:rsid w:val="0026647D"/>
    <w:rsid w:val="0028166E"/>
    <w:rsid w:val="002F624F"/>
    <w:rsid w:val="003361C9"/>
    <w:rsid w:val="00356753"/>
    <w:rsid w:val="003F1E39"/>
    <w:rsid w:val="00412526"/>
    <w:rsid w:val="00486812"/>
    <w:rsid w:val="00487E58"/>
    <w:rsid w:val="004D33B9"/>
    <w:rsid w:val="00515B21"/>
    <w:rsid w:val="00531CF2"/>
    <w:rsid w:val="00533210"/>
    <w:rsid w:val="0056420B"/>
    <w:rsid w:val="005B465B"/>
    <w:rsid w:val="0065637C"/>
    <w:rsid w:val="00684E92"/>
    <w:rsid w:val="006B2CD2"/>
    <w:rsid w:val="00705D17"/>
    <w:rsid w:val="007063A1"/>
    <w:rsid w:val="00735186"/>
    <w:rsid w:val="007948DE"/>
    <w:rsid w:val="00794FB5"/>
    <w:rsid w:val="00831FB5"/>
    <w:rsid w:val="00863D33"/>
    <w:rsid w:val="00895ACD"/>
    <w:rsid w:val="008B4C62"/>
    <w:rsid w:val="008C29A1"/>
    <w:rsid w:val="008D5108"/>
    <w:rsid w:val="00943B6D"/>
    <w:rsid w:val="00960A73"/>
    <w:rsid w:val="009959FB"/>
    <w:rsid w:val="009A22F6"/>
    <w:rsid w:val="009C6C7B"/>
    <w:rsid w:val="009F7E0F"/>
    <w:rsid w:val="00A24DC8"/>
    <w:rsid w:val="00A75ABC"/>
    <w:rsid w:val="00AF2F30"/>
    <w:rsid w:val="00B8674B"/>
    <w:rsid w:val="00C3519D"/>
    <w:rsid w:val="00C52114"/>
    <w:rsid w:val="00C91A97"/>
    <w:rsid w:val="00D6365F"/>
    <w:rsid w:val="00E33205"/>
    <w:rsid w:val="00F34129"/>
    <w:rsid w:val="00FB0B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990E9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624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"/>
    <w:rsid w:val="002F624F"/>
    <w:rPr>
      <w:rFonts w:ascii="Verdana" w:hAnsi="Verdana" w:cs="Verdana"/>
      <w:lang w:val="en-US" w:eastAsia="en-US"/>
    </w:rPr>
  </w:style>
  <w:style w:type="paragraph" w:styleId="a3">
    <w:name w:val="No Spacing"/>
    <w:link w:val="a4"/>
    <w:uiPriority w:val="1"/>
    <w:qFormat/>
    <w:rsid w:val="002F624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Без интервала Знак"/>
    <w:link w:val="a3"/>
    <w:uiPriority w:val="1"/>
    <w:locked/>
    <w:rsid w:val="002F624F"/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2F624F"/>
    <w:pPr>
      <w:ind w:left="720"/>
      <w:contextualSpacing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624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"/>
    <w:rsid w:val="002F624F"/>
    <w:rPr>
      <w:rFonts w:ascii="Verdana" w:hAnsi="Verdana" w:cs="Verdana"/>
      <w:lang w:val="en-US" w:eastAsia="en-US"/>
    </w:rPr>
  </w:style>
  <w:style w:type="paragraph" w:styleId="a3">
    <w:name w:val="No Spacing"/>
    <w:link w:val="a4"/>
    <w:uiPriority w:val="1"/>
    <w:qFormat/>
    <w:rsid w:val="002F624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Без интервала Знак"/>
    <w:link w:val="a3"/>
    <w:uiPriority w:val="1"/>
    <w:locked/>
    <w:rsid w:val="002F624F"/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2F624F"/>
    <w:pPr>
      <w:ind w:left="720"/>
      <w:contextualSpacing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1</Pages>
  <Words>309</Words>
  <Characters>1766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толик учеваткин</dc:creator>
  <cp:keywords/>
  <dc:description/>
  <cp:lastModifiedBy>Пользователь Windows</cp:lastModifiedBy>
  <cp:revision>11</cp:revision>
  <cp:lastPrinted>2022-08-19T09:21:00Z</cp:lastPrinted>
  <dcterms:created xsi:type="dcterms:W3CDTF">2022-07-17T09:13:00Z</dcterms:created>
  <dcterms:modified xsi:type="dcterms:W3CDTF">2022-10-21T15:20:00Z</dcterms:modified>
</cp:coreProperties>
</file>